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C58E0A" w14:textId="0A773535" w:rsidR="003C1688" w:rsidRDefault="001B1340" w:rsidP="001B1340">
      <w:pPr>
        <w:pStyle w:val="ConsPlusNormal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</w:t>
      </w:r>
      <w:r w:rsidR="00AA5B39">
        <w:rPr>
          <w:rFonts w:ascii="Times New Roman" w:hAnsi="Times New Roman" w:cs="Times New Roman"/>
        </w:rPr>
        <w:t>2</w:t>
      </w:r>
      <w:r w:rsidR="0077539E">
        <w:rPr>
          <w:rFonts w:ascii="Times New Roman" w:hAnsi="Times New Roman" w:cs="Times New Roman"/>
        </w:rPr>
        <w:t>9</w:t>
      </w:r>
      <w:r w:rsidR="00AA5B39">
        <w:rPr>
          <w:rFonts w:ascii="Times New Roman" w:hAnsi="Times New Roman" w:cs="Times New Roman"/>
        </w:rPr>
        <w:t>.10.202</w:t>
      </w:r>
      <w:r w:rsidR="0077539E">
        <w:rPr>
          <w:rFonts w:ascii="Times New Roman" w:hAnsi="Times New Roman" w:cs="Times New Roman"/>
        </w:rPr>
        <w:t>1</w:t>
      </w:r>
      <w:r w:rsidR="00AA5B39">
        <w:rPr>
          <w:rFonts w:ascii="Times New Roman" w:hAnsi="Times New Roman" w:cs="Times New Roman"/>
        </w:rPr>
        <w:t>г.</w:t>
      </w:r>
    </w:p>
    <w:p w14:paraId="57AECE38" w14:textId="54DFB490" w:rsidR="001A0FFB" w:rsidRPr="00492E05" w:rsidRDefault="001B1340" w:rsidP="001B1340">
      <w:pPr>
        <w:pStyle w:val="ConsPlusNonformat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P86"/>
      <w:bookmarkEnd w:id="0"/>
      <w:r>
        <w:rPr>
          <w:rFonts w:ascii="Times New Roman" w:hAnsi="Times New Roman" w:cs="Times New Roman"/>
          <w:sz w:val="22"/>
        </w:rPr>
        <w:t xml:space="preserve">                                                                   </w:t>
      </w:r>
      <w:r w:rsidR="001A0FFB" w:rsidRPr="00492E05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14:paraId="682A159B" w14:textId="77777777" w:rsidR="001A0FFB" w:rsidRPr="00492E05" w:rsidRDefault="001A0FFB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sz w:val="24"/>
          <w:szCs w:val="24"/>
        </w:rPr>
        <w:t>о результатах проведения общественного обсуждения</w:t>
      </w:r>
    </w:p>
    <w:p w14:paraId="318BBE4A" w14:textId="64EB367C" w:rsidR="001A0FFB" w:rsidRPr="00492E05" w:rsidRDefault="003932EC" w:rsidP="00492E05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b/>
          <w:bCs/>
          <w:color w:val="2A2A2A"/>
          <w:sz w:val="24"/>
          <w:szCs w:val="24"/>
          <w:u w:val="single"/>
        </w:rPr>
        <w:t xml:space="preserve">проекта постановления «Об одобрении прогноза  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социально-экономического развития сельского поселения </w:t>
      </w:r>
      <w:r w:rsidR="001B1340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В</w:t>
      </w:r>
      <w:r w:rsidR="00F0055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асильевка 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муниципального района Ставропольский Самарской области на 202</w:t>
      </w:r>
      <w:r w:rsidR="0077539E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2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 год и плановый период 202</w:t>
      </w:r>
      <w:r w:rsidR="0077539E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3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 и 202</w:t>
      </w:r>
      <w:r w:rsidR="0077539E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4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 годов»</w:t>
      </w:r>
      <w:r w:rsid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 </w:t>
      </w:r>
      <w:r w:rsidR="00492E0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____________________________________________________________________</w:t>
      </w:r>
    </w:p>
    <w:p w14:paraId="590FF4B3" w14:textId="77777777" w:rsidR="001A0FFB" w:rsidRPr="00492E05" w:rsidRDefault="001A0FFB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sz w:val="24"/>
          <w:szCs w:val="24"/>
        </w:rPr>
        <w:t>(наименование документа стратегического планирования)</w:t>
      </w:r>
    </w:p>
    <w:p w14:paraId="542B4C5F" w14:textId="77777777" w:rsidR="001A0FFB" w:rsidRPr="00492E05" w:rsidRDefault="001A0FFB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C1DAE15" w14:textId="3C45D409" w:rsidR="001A0FFB" w:rsidRDefault="001A0FFB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92E05">
        <w:rPr>
          <w:rFonts w:ascii="Times New Roman" w:hAnsi="Times New Roman" w:cs="Times New Roman"/>
          <w:sz w:val="24"/>
          <w:szCs w:val="24"/>
        </w:rPr>
        <w:t>Период проведения обще</w:t>
      </w:r>
      <w:r w:rsidR="003932EC" w:rsidRPr="00492E05">
        <w:rPr>
          <w:rFonts w:ascii="Times New Roman" w:hAnsi="Times New Roman" w:cs="Times New Roman"/>
          <w:sz w:val="24"/>
          <w:szCs w:val="24"/>
        </w:rPr>
        <w:t>ственного обсуждения</w:t>
      </w:r>
      <w:r w:rsidR="003932EC" w:rsidRPr="00492E05">
        <w:rPr>
          <w:rFonts w:ascii="Times New Roman" w:hAnsi="Times New Roman" w:cs="Times New Roman"/>
          <w:b/>
          <w:sz w:val="24"/>
          <w:szCs w:val="24"/>
          <w:u w:val="single"/>
        </w:rPr>
        <w:t xml:space="preserve">: с </w:t>
      </w:r>
      <w:r w:rsidR="0077539E">
        <w:rPr>
          <w:rFonts w:ascii="Times New Roman" w:hAnsi="Times New Roman" w:cs="Times New Roman"/>
          <w:b/>
          <w:sz w:val="24"/>
          <w:szCs w:val="24"/>
          <w:u w:val="single"/>
        </w:rPr>
        <w:t>15</w:t>
      </w:r>
      <w:r w:rsidR="003932EC" w:rsidRPr="00492E05">
        <w:rPr>
          <w:rFonts w:ascii="Times New Roman" w:hAnsi="Times New Roman" w:cs="Times New Roman"/>
          <w:b/>
          <w:sz w:val="24"/>
          <w:szCs w:val="24"/>
          <w:u w:val="single"/>
        </w:rPr>
        <w:t>.10.202</w:t>
      </w:r>
      <w:r w:rsidR="0077539E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3932EC" w:rsidRPr="00492E05">
        <w:rPr>
          <w:rFonts w:ascii="Times New Roman" w:hAnsi="Times New Roman" w:cs="Times New Roman"/>
          <w:b/>
          <w:sz w:val="24"/>
          <w:szCs w:val="24"/>
          <w:u w:val="single"/>
        </w:rPr>
        <w:t>г.</w:t>
      </w:r>
      <w:r w:rsidRPr="00492E05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</w:t>
      </w:r>
      <w:r w:rsidR="003932EC" w:rsidRPr="00492E05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7539E">
        <w:rPr>
          <w:rFonts w:ascii="Times New Roman" w:hAnsi="Times New Roman" w:cs="Times New Roman"/>
          <w:b/>
          <w:sz w:val="24"/>
          <w:szCs w:val="24"/>
          <w:u w:val="single"/>
        </w:rPr>
        <w:t>29</w:t>
      </w:r>
      <w:r w:rsidR="003932EC" w:rsidRPr="00492E05">
        <w:rPr>
          <w:rFonts w:ascii="Times New Roman" w:hAnsi="Times New Roman" w:cs="Times New Roman"/>
          <w:b/>
          <w:sz w:val="24"/>
          <w:szCs w:val="24"/>
          <w:u w:val="single"/>
        </w:rPr>
        <w:t>.10.202</w:t>
      </w:r>
      <w:r w:rsidR="0077539E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Pr="00492E05">
        <w:rPr>
          <w:rFonts w:ascii="Times New Roman" w:hAnsi="Times New Roman" w:cs="Times New Roman"/>
          <w:b/>
          <w:sz w:val="24"/>
          <w:szCs w:val="24"/>
          <w:u w:val="single"/>
        </w:rPr>
        <w:t>г.</w:t>
      </w:r>
    </w:p>
    <w:p w14:paraId="39AC1FBD" w14:textId="77777777" w:rsidR="00492E05" w:rsidRPr="00492E05" w:rsidRDefault="00492E05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B4A73C6" w14:textId="77777777" w:rsidR="001A0FFB" w:rsidRDefault="001A0FFB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sz w:val="24"/>
          <w:szCs w:val="24"/>
        </w:rPr>
        <w:t>Предмет общественного обсуждения:</w:t>
      </w:r>
    </w:p>
    <w:p w14:paraId="12482BCE" w14:textId="77777777" w:rsidR="00492E05" w:rsidRPr="00492E05" w:rsidRDefault="00492E05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5C52C23" w14:textId="480A6784" w:rsidR="001A0FFB" w:rsidRPr="00492E05" w:rsidRDefault="00851B25" w:rsidP="00492E05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b/>
          <w:bCs/>
          <w:color w:val="2A2A2A"/>
          <w:sz w:val="24"/>
          <w:szCs w:val="24"/>
        </w:rPr>
        <w:t xml:space="preserve">проект постановления «Об одобрении прогноза  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социально-экономического развития сельского поселения </w:t>
      </w:r>
      <w:r w:rsidR="00F00555" w:rsidRPr="00F0055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Васильевка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муниципального района Ставропольский Самарской области на 202</w:t>
      </w:r>
      <w:r w:rsidR="0077539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2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год и плановый период 202</w:t>
      </w:r>
      <w:r w:rsidR="0077539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3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и 202</w:t>
      </w:r>
      <w:r w:rsidR="0077539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4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годов»</w:t>
      </w:r>
      <w:r w:rsidR="001A0FFB" w:rsidRPr="00492E05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492E05"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04C5CA4F" w14:textId="251ED30D" w:rsidR="00492E05" w:rsidRPr="00492E05" w:rsidRDefault="001A0FFB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sz w:val="24"/>
          <w:szCs w:val="24"/>
        </w:rPr>
        <w:t>(наименование документа стратегического планирования)</w:t>
      </w:r>
    </w:p>
    <w:p w14:paraId="32EEF40B" w14:textId="77777777" w:rsidR="001A0FFB" w:rsidRDefault="001A0FFB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sz w:val="24"/>
          <w:szCs w:val="24"/>
        </w:rPr>
        <w:t>Разработчик:</w:t>
      </w:r>
    </w:p>
    <w:p w14:paraId="14151E71" w14:textId="77777777" w:rsidR="00492E05" w:rsidRPr="00492E05" w:rsidRDefault="00492E05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93DA3BB" w14:textId="5917E6BA" w:rsidR="001A0FFB" w:rsidRPr="00492E05" w:rsidRDefault="006410CC" w:rsidP="00492E05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492E05">
        <w:rPr>
          <w:rFonts w:ascii="Times New Roman" w:hAnsi="Times New Roman"/>
          <w:sz w:val="24"/>
          <w:szCs w:val="24"/>
          <w:u w:val="single"/>
        </w:rPr>
        <w:t xml:space="preserve">Администрация сельского поселения </w:t>
      </w:r>
      <w:r w:rsidR="00F00555" w:rsidRPr="00F00555">
        <w:rPr>
          <w:rFonts w:ascii="Times New Roman" w:hAnsi="Times New Roman"/>
          <w:sz w:val="24"/>
          <w:szCs w:val="24"/>
          <w:u w:val="single"/>
        </w:rPr>
        <w:t>Васильевка</w:t>
      </w:r>
      <w:r w:rsidRPr="00492E05">
        <w:rPr>
          <w:rFonts w:ascii="Times New Roman" w:hAnsi="Times New Roman"/>
          <w:sz w:val="24"/>
          <w:szCs w:val="24"/>
          <w:u w:val="single"/>
        </w:rPr>
        <w:t xml:space="preserve"> муниципального района </w:t>
      </w:r>
      <w:proofErr w:type="gramStart"/>
      <w:r w:rsidRPr="00492E05">
        <w:rPr>
          <w:rFonts w:ascii="Times New Roman" w:hAnsi="Times New Roman"/>
          <w:sz w:val="24"/>
          <w:szCs w:val="24"/>
          <w:u w:val="single"/>
        </w:rPr>
        <w:t>Ставропольский</w:t>
      </w:r>
      <w:proofErr w:type="gramEnd"/>
      <w:r w:rsidRPr="00492E05">
        <w:rPr>
          <w:rFonts w:ascii="Times New Roman" w:hAnsi="Times New Roman"/>
          <w:sz w:val="24"/>
          <w:szCs w:val="24"/>
          <w:u w:val="single"/>
        </w:rPr>
        <w:t xml:space="preserve"> Самарской области</w:t>
      </w:r>
      <w:r w:rsidRPr="00492E05">
        <w:rPr>
          <w:rFonts w:ascii="Times New Roman" w:hAnsi="Times New Roman"/>
          <w:sz w:val="24"/>
          <w:szCs w:val="24"/>
        </w:rPr>
        <w:t xml:space="preserve"> </w:t>
      </w:r>
    </w:p>
    <w:p w14:paraId="1CBEE5C6" w14:textId="77777777" w:rsidR="001A0FFB" w:rsidRDefault="001A0FFB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sz w:val="24"/>
          <w:szCs w:val="24"/>
        </w:rPr>
        <w:t>Способ информирования общественности:</w:t>
      </w:r>
    </w:p>
    <w:p w14:paraId="6281902E" w14:textId="77777777" w:rsidR="00492E05" w:rsidRPr="00492E05" w:rsidRDefault="00492E05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8517D8" w14:textId="04DD66C1" w:rsidR="001A0FFB" w:rsidRPr="00492E05" w:rsidRDefault="001A0FFB" w:rsidP="00492E05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sz w:val="24"/>
          <w:szCs w:val="24"/>
        </w:rPr>
        <w:t>Проект</w:t>
      </w:r>
      <w:r w:rsidR="006410CC" w:rsidRPr="00492E05">
        <w:rPr>
          <w:rFonts w:ascii="Times New Roman" w:hAnsi="Times New Roman" w:cs="Times New Roman"/>
          <w:sz w:val="24"/>
          <w:szCs w:val="24"/>
        </w:rPr>
        <w:t xml:space="preserve"> </w:t>
      </w:r>
      <w:r w:rsidR="006410CC" w:rsidRPr="00B50B63">
        <w:rPr>
          <w:rFonts w:ascii="Times New Roman" w:hAnsi="Times New Roman" w:cs="Times New Roman"/>
          <w:color w:val="2A2A2A"/>
          <w:sz w:val="24"/>
          <w:szCs w:val="24"/>
        </w:rPr>
        <w:t xml:space="preserve">постановления «Об одобрении прогноза  </w:t>
      </w:r>
      <w:r w:rsidR="006410CC" w:rsidRPr="00B50B6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социально-экономического развития сельского поселения </w:t>
      </w:r>
      <w:r w:rsidR="00F00555" w:rsidRPr="00F00555">
        <w:rPr>
          <w:rFonts w:ascii="Times New Roman" w:eastAsia="Calibri" w:hAnsi="Times New Roman" w:cs="Times New Roman"/>
          <w:color w:val="000000"/>
          <w:sz w:val="24"/>
          <w:szCs w:val="24"/>
        </w:rPr>
        <w:t>Васильевка</w:t>
      </w:r>
      <w:r w:rsidR="006410CC" w:rsidRPr="00B50B6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муниципального района Ставропольский Самарской области на 202</w:t>
      </w:r>
      <w:r w:rsidR="0077539E">
        <w:rPr>
          <w:rFonts w:ascii="Times New Roman" w:eastAsia="Calibri" w:hAnsi="Times New Roman" w:cs="Times New Roman"/>
          <w:color w:val="000000"/>
          <w:sz w:val="24"/>
          <w:szCs w:val="24"/>
        </w:rPr>
        <w:t>2</w:t>
      </w:r>
      <w:r w:rsidR="006410CC" w:rsidRPr="00B50B6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год и плановый период 202</w:t>
      </w:r>
      <w:r w:rsidR="0077539E">
        <w:rPr>
          <w:rFonts w:ascii="Times New Roman" w:eastAsia="Calibri" w:hAnsi="Times New Roman" w:cs="Times New Roman"/>
          <w:color w:val="000000"/>
          <w:sz w:val="24"/>
          <w:szCs w:val="24"/>
        </w:rPr>
        <w:t>3</w:t>
      </w:r>
      <w:r w:rsidR="006410CC" w:rsidRPr="00B50B6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202</w:t>
      </w:r>
      <w:r w:rsidR="0077539E">
        <w:rPr>
          <w:rFonts w:ascii="Times New Roman" w:eastAsia="Calibri" w:hAnsi="Times New Roman" w:cs="Times New Roman"/>
          <w:color w:val="000000"/>
          <w:sz w:val="24"/>
          <w:szCs w:val="24"/>
        </w:rPr>
        <w:t>4</w:t>
      </w:r>
      <w:r w:rsidR="006410CC" w:rsidRPr="00B50B63">
        <w:rPr>
          <w:rFonts w:ascii="Times New Roman" w:eastAsia="Calibri" w:hAnsi="Times New Roman" w:cs="Times New Roman"/>
          <w:color w:val="000000"/>
          <w:sz w:val="24"/>
          <w:szCs w:val="24"/>
        </w:rPr>
        <w:t>годов»</w:t>
      </w:r>
      <w:r w:rsidRPr="00B50B63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Pr="00492E05">
        <w:rPr>
          <w:rFonts w:ascii="Times New Roman" w:hAnsi="Times New Roman" w:cs="Times New Roman"/>
          <w:sz w:val="24"/>
          <w:szCs w:val="24"/>
        </w:rPr>
        <w:t>_______________________</w:t>
      </w:r>
    </w:p>
    <w:p w14:paraId="4FF078DC" w14:textId="77777777" w:rsidR="001A0FFB" w:rsidRDefault="001A0FFB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sz w:val="24"/>
          <w:szCs w:val="24"/>
        </w:rPr>
        <w:t>(наименование документа стратегического планирования)</w:t>
      </w:r>
    </w:p>
    <w:p w14:paraId="57595D06" w14:textId="77777777" w:rsidR="00492E05" w:rsidRPr="00492E05" w:rsidRDefault="00492E05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A528580" w14:textId="4BE513B4" w:rsidR="001A0FFB" w:rsidRPr="00492E05" w:rsidRDefault="001A0FFB" w:rsidP="00717EE8">
      <w:pPr>
        <w:pStyle w:val="ConsPlusNonformat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sz w:val="24"/>
          <w:szCs w:val="24"/>
        </w:rPr>
        <w:t xml:space="preserve">размещен   на   официальном  сайте   Администрации </w:t>
      </w:r>
      <w:r w:rsidR="006410CC" w:rsidRPr="00492E05"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="00F00555" w:rsidRPr="00F00555">
        <w:rPr>
          <w:rFonts w:ascii="Times New Roman" w:hAnsi="Times New Roman" w:cs="Times New Roman"/>
          <w:sz w:val="24"/>
          <w:szCs w:val="24"/>
        </w:rPr>
        <w:t>Васильевка</w:t>
      </w:r>
      <w:r w:rsidR="006410CC" w:rsidRPr="00492E05">
        <w:rPr>
          <w:rFonts w:ascii="Times New Roman" w:hAnsi="Times New Roman" w:cs="Times New Roman"/>
          <w:sz w:val="24"/>
          <w:szCs w:val="24"/>
        </w:rPr>
        <w:t xml:space="preserve"> </w:t>
      </w:r>
      <w:r w:rsidRPr="00492E05">
        <w:rPr>
          <w:rFonts w:ascii="Times New Roman" w:hAnsi="Times New Roman" w:cs="Times New Roman"/>
          <w:sz w:val="24"/>
          <w:szCs w:val="24"/>
        </w:rPr>
        <w:t xml:space="preserve"> муниципального   района</w:t>
      </w:r>
      <w:r w:rsidR="006410CC" w:rsidRPr="00492E05">
        <w:rPr>
          <w:rFonts w:ascii="Times New Roman" w:hAnsi="Times New Roman" w:cs="Times New Roman"/>
          <w:sz w:val="24"/>
          <w:szCs w:val="24"/>
        </w:rPr>
        <w:t xml:space="preserve">    </w:t>
      </w:r>
      <w:r w:rsidRPr="00492E05">
        <w:rPr>
          <w:rFonts w:ascii="Times New Roman" w:hAnsi="Times New Roman" w:cs="Times New Roman"/>
          <w:sz w:val="24"/>
          <w:szCs w:val="24"/>
        </w:rPr>
        <w:t>Ставропольский Самарской области в сети Ин</w:t>
      </w:r>
      <w:r w:rsidR="006410CC" w:rsidRPr="00492E05">
        <w:rPr>
          <w:rFonts w:ascii="Times New Roman" w:hAnsi="Times New Roman" w:cs="Times New Roman"/>
          <w:sz w:val="24"/>
          <w:szCs w:val="24"/>
        </w:rPr>
        <w:t xml:space="preserve">тернет  </w:t>
      </w:r>
      <w:r w:rsidR="006410CC" w:rsidRPr="00492E05"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7" w:history="1">
        <w:r w:rsidR="00F00555" w:rsidRPr="00F00555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http://vasilevka.stavrsp.ru</w:t>
        </w:r>
      </w:hyperlink>
      <w:r w:rsidR="00B50B63">
        <w:rPr>
          <w:rStyle w:val="1"/>
          <w:rFonts w:ascii="Times New Roman" w:eastAsia="Arial" w:hAnsi="Times New Roman"/>
          <w:sz w:val="24"/>
          <w:szCs w:val="24"/>
          <w:lang w:eastAsia="fa-IR" w:bidi="fa-IR"/>
        </w:rPr>
        <w:t xml:space="preserve"> </w:t>
      </w:r>
      <w:r w:rsidR="006410CC" w:rsidRPr="00492E05">
        <w:rPr>
          <w:rFonts w:ascii="Times New Roman" w:hAnsi="Times New Roman" w:cs="Times New Roman"/>
          <w:sz w:val="24"/>
          <w:szCs w:val="24"/>
        </w:rPr>
        <w:t xml:space="preserve">в </w:t>
      </w:r>
      <w:r w:rsidR="00717EE8">
        <w:rPr>
          <w:rFonts w:ascii="Times New Roman" w:hAnsi="Times New Roman" w:cs="Times New Roman"/>
          <w:sz w:val="24"/>
          <w:szCs w:val="24"/>
        </w:rPr>
        <w:t xml:space="preserve">разделе </w:t>
      </w:r>
      <w:r w:rsidR="006410CC" w:rsidRPr="00492E05">
        <w:rPr>
          <w:rFonts w:ascii="Times New Roman" w:hAnsi="Times New Roman" w:cs="Times New Roman"/>
          <w:sz w:val="24"/>
          <w:szCs w:val="24"/>
        </w:rPr>
        <w:t xml:space="preserve"> </w:t>
      </w:r>
      <w:r w:rsidR="00492E05" w:rsidRPr="00492E05">
        <w:rPr>
          <w:rFonts w:ascii="Times New Roman" w:hAnsi="Times New Roman" w:cs="Times New Roman"/>
          <w:sz w:val="24"/>
          <w:szCs w:val="24"/>
        </w:rPr>
        <w:t>«</w:t>
      </w:r>
      <w:r w:rsidR="00717EE8">
        <w:rPr>
          <w:rFonts w:ascii="Times New Roman" w:hAnsi="Times New Roman" w:cs="Times New Roman"/>
          <w:sz w:val="24"/>
          <w:szCs w:val="24"/>
        </w:rPr>
        <w:t>Новости</w:t>
      </w:r>
      <w:r w:rsidR="00492E05" w:rsidRPr="00492E05">
        <w:rPr>
          <w:rFonts w:ascii="Times New Roman" w:hAnsi="Times New Roman" w:cs="Times New Roman"/>
          <w:sz w:val="24"/>
          <w:szCs w:val="24"/>
        </w:rPr>
        <w:t xml:space="preserve">» </w:t>
      </w:r>
    </w:p>
    <w:p w14:paraId="6AD83C90" w14:textId="77777777" w:rsidR="00492E05" w:rsidRPr="00492E05" w:rsidRDefault="00492E05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49861F1" w14:textId="77777777" w:rsidR="001A0FFB" w:rsidRPr="00492E05" w:rsidRDefault="001A0FFB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2E05">
        <w:rPr>
          <w:rFonts w:ascii="Times New Roman" w:hAnsi="Times New Roman" w:cs="Times New Roman"/>
          <w:b/>
          <w:sz w:val="24"/>
          <w:szCs w:val="24"/>
        </w:rPr>
        <w:t>Результаты общественного обсуждения:</w:t>
      </w:r>
    </w:p>
    <w:p w14:paraId="64F21751" w14:textId="77777777" w:rsidR="00492E05" w:rsidRPr="00492E05" w:rsidRDefault="00492E05" w:rsidP="00492E05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675642E" w14:textId="77BE3052" w:rsidR="00492E05" w:rsidRPr="00492E05" w:rsidRDefault="00492E05" w:rsidP="001B1340">
      <w:pPr>
        <w:pStyle w:val="ConsPlusNonformat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92E05">
        <w:rPr>
          <w:rFonts w:ascii="Times New Roman" w:hAnsi="Times New Roman" w:cs="Times New Roman"/>
          <w:sz w:val="24"/>
          <w:szCs w:val="24"/>
          <w:u w:val="single"/>
        </w:rPr>
        <w:t xml:space="preserve">    "В  ходе общественного обсуждения замечаний и  предложений  по  проекту  : </w:t>
      </w:r>
      <w:r w:rsidRPr="00492E05">
        <w:rPr>
          <w:rFonts w:ascii="Times New Roman" w:hAnsi="Times New Roman" w:cs="Times New Roman"/>
          <w:bCs/>
          <w:color w:val="2A2A2A"/>
          <w:sz w:val="24"/>
          <w:szCs w:val="24"/>
          <w:u w:val="single"/>
        </w:rPr>
        <w:t xml:space="preserve">постановления </w:t>
      </w:r>
      <w:r w:rsidRPr="00492E05">
        <w:rPr>
          <w:rFonts w:ascii="Times New Roman" w:hAnsi="Times New Roman" w:cs="Times New Roman"/>
          <w:b/>
          <w:bCs/>
          <w:color w:val="2A2A2A"/>
          <w:sz w:val="24"/>
          <w:szCs w:val="24"/>
          <w:u w:val="single"/>
        </w:rPr>
        <w:t xml:space="preserve">«Об одобрении прогноза  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социально-экономического развития сельского поселения </w:t>
      </w:r>
      <w:r w:rsidR="001B1340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Верх</w:t>
      </w:r>
      <w:r w:rsidR="00717EE8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нее Санчелеево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 муниципального района Ставропольский Самарской области на 202</w:t>
      </w:r>
      <w:r w:rsidR="0077539E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2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 год и плановый период 202</w:t>
      </w:r>
      <w:r w:rsidR="0077539E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3</w:t>
      </w:r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 и 202</w:t>
      </w:r>
      <w:r w:rsidR="0077539E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4</w:t>
      </w:r>
      <w:bookmarkStart w:id="1" w:name="_GoBack"/>
      <w:bookmarkEnd w:id="1"/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 годов</w:t>
      </w:r>
      <w:proofErr w:type="gramStart"/>
      <w:r w:rsidRPr="00492E05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»--</w:t>
      </w:r>
      <w:proofErr w:type="gramEnd"/>
      <w:r w:rsidR="001B1340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н</w:t>
      </w:r>
      <w:r w:rsidRPr="00492E05">
        <w:rPr>
          <w:rFonts w:ascii="Times New Roman" w:hAnsi="Times New Roman" w:cs="Times New Roman"/>
          <w:b/>
          <w:sz w:val="24"/>
          <w:szCs w:val="24"/>
          <w:u w:val="single"/>
        </w:rPr>
        <w:t>е</w:t>
      </w:r>
      <w:r w:rsidR="001B134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492E05">
        <w:rPr>
          <w:rFonts w:ascii="Times New Roman" w:hAnsi="Times New Roman" w:cs="Times New Roman"/>
          <w:b/>
          <w:sz w:val="24"/>
          <w:szCs w:val="24"/>
          <w:u w:val="single"/>
        </w:rPr>
        <w:t>поступило".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D98A8E" w14:textId="58A54F6A" w:rsidR="00F00555" w:rsidRDefault="00492E05" w:rsidP="001B1340">
      <w:pPr>
        <w:pStyle w:val="ConsPlusNonformat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92E05">
        <w:rPr>
          <w:rFonts w:ascii="Times New Roman" w:hAnsi="Times New Roman" w:cs="Times New Roman"/>
          <w:sz w:val="24"/>
          <w:szCs w:val="24"/>
        </w:rPr>
        <w:t xml:space="preserve">    (наименование документа стратегического планирования)</w:t>
      </w:r>
    </w:p>
    <w:p w14:paraId="1A9C44CE" w14:textId="77777777" w:rsidR="00F00555" w:rsidRPr="00F00555" w:rsidRDefault="00F00555" w:rsidP="00F00555">
      <w:pPr>
        <w:autoSpaceDE w:val="0"/>
        <w:autoSpaceDN w:val="0"/>
        <w:adjustRightInd w:val="0"/>
        <w:spacing w:after="0" w:line="240" w:lineRule="auto"/>
        <w:ind w:left="7"/>
        <w:jc w:val="both"/>
        <w:rPr>
          <w:rFonts w:ascii="Times New Roman" w:eastAsia="Times New Roman" w:hAnsi="Times New Roman" w:cs="Courier New"/>
          <w:lang w:eastAsia="ru-RU"/>
        </w:rPr>
      </w:pPr>
      <w:proofErr w:type="spellStart"/>
      <w:r w:rsidRPr="00F00555">
        <w:rPr>
          <w:rFonts w:ascii="Times New Roman" w:eastAsia="Times New Roman" w:hAnsi="Times New Roman" w:cs="Courier New"/>
          <w:lang w:eastAsia="ru-RU"/>
        </w:rPr>
        <w:t>И.о</w:t>
      </w:r>
      <w:proofErr w:type="spellEnd"/>
      <w:r w:rsidRPr="00F00555">
        <w:rPr>
          <w:rFonts w:ascii="Times New Roman" w:eastAsia="Times New Roman" w:hAnsi="Times New Roman" w:cs="Courier New"/>
          <w:lang w:eastAsia="ru-RU"/>
        </w:rPr>
        <w:t xml:space="preserve">. главы </w:t>
      </w:r>
    </w:p>
    <w:p w14:paraId="78086361" w14:textId="77777777" w:rsidR="00F00555" w:rsidRPr="00F00555" w:rsidRDefault="00F00555" w:rsidP="00F00555">
      <w:pPr>
        <w:autoSpaceDE w:val="0"/>
        <w:autoSpaceDN w:val="0"/>
        <w:adjustRightInd w:val="0"/>
        <w:spacing w:after="0" w:line="240" w:lineRule="auto"/>
        <w:ind w:left="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00555">
        <w:rPr>
          <w:rFonts w:ascii="Times New Roman" w:eastAsia="Times New Roman" w:hAnsi="Times New Roman" w:cs="Courier New"/>
          <w:lang w:eastAsia="ru-RU"/>
        </w:rPr>
        <w:t>сельского поселения Васильевка             _____________                 Д.В. Громыкин</w:t>
      </w:r>
    </w:p>
    <w:p w14:paraId="2C8CADA1" w14:textId="6C3A7B62" w:rsidR="001A0FFB" w:rsidRPr="00844BE1" w:rsidRDefault="001A0FFB" w:rsidP="00F00555">
      <w:pPr>
        <w:pStyle w:val="ConsPlusNonformat"/>
        <w:spacing w:line="276" w:lineRule="auto"/>
        <w:rPr>
          <w:rFonts w:ascii="Times New Roman" w:hAnsi="Times New Roman"/>
        </w:rPr>
      </w:pPr>
    </w:p>
    <w:sectPr w:rsidR="001A0FFB" w:rsidRPr="00844BE1" w:rsidSect="001B1340">
      <w:footerReference w:type="default" r:id="rId8"/>
      <w:type w:val="nextColumn"/>
      <w:pgSz w:w="11905" w:h="16838"/>
      <w:pgMar w:top="1418" w:right="1440" w:bottom="1418" w:left="1440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A890AF" w14:textId="77777777" w:rsidR="003919E4" w:rsidRDefault="003919E4" w:rsidP="002B4426">
      <w:pPr>
        <w:spacing w:after="0" w:line="240" w:lineRule="auto"/>
      </w:pPr>
      <w:r>
        <w:separator/>
      </w:r>
    </w:p>
  </w:endnote>
  <w:endnote w:type="continuationSeparator" w:id="0">
    <w:p w14:paraId="0E6A2169" w14:textId="77777777" w:rsidR="003919E4" w:rsidRDefault="003919E4" w:rsidP="002B4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3401839"/>
      <w:docPartObj>
        <w:docPartGallery w:val="Page Numbers (Bottom of Page)"/>
        <w:docPartUnique/>
      </w:docPartObj>
    </w:sdtPr>
    <w:sdtEndPr/>
    <w:sdtContent>
      <w:p w14:paraId="347DE2C4" w14:textId="77777777" w:rsidR="002B4426" w:rsidRDefault="002B442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539E">
          <w:rPr>
            <w:noProof/>
          </w:rPr>
          <w:t>1</w:t>
        </w:r>
        <w:r>
          <w:fldChar w:fldCharType="end"/>
        </w:r>
      </w:p>
    </w:sdtContent>
  </w:sdt>
  <w:p w14:paraId="5C715956" w14:textId="77777777" w:rsidR="002B4426" w:rsidRDefault="002B442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1A6605" w14:textId="77777777" w:rsidR="003919E4" w:rsidRDefault="003919E4" w:rsidP="002B4426">
      <w:pPr>
        <w:spacing w:after="0" w:line="240" w:lineRule="auto"/>
      </w:pPr>
      <w:r>
        <w:separator/>
      </w:r>
    </w:p>
  </w:footnote>
  <w:footnote w:type="continuationSeparator" w:id="0">
    <w:p w14:paraId="704CE1BD" w14:textId="77777777" w:rsidR="003919E4" w:rsidRDefault="003919E4" w:rsidP="002B44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B"/>
    <w:rsid w:val="00015887"/>
    <w:rsid w:val="00064CB3"/>
    <w:rsid w:val="001A0FFB"/>
    <w:rsid w:val="001B1340"/>
    <w:rsid w:val="00221C5E"/>
    <w:rsid w:val="002B4426"/>
    <w:rsid w:val="003106A1"/>
    <w:rsid w:val="003919E4"/>
    <w:rsid w:val="003932EC"/>
    <w:rsid w:val="003B5497"/>
    <w:rsid w:val="003C1688"/>
    <w:rsid w:val="003D266D"/>
    <w:rsid w:val="004676D1"/>
    <w:rsid w:val="00492E05"/>
    <w:rsid w:val="004C4127"/>
    <w:rsid w:val="005746C5"/>
    <w:rsid w:val="006410CC"/>
    <w:rsid w:val="006E1C07"/>
    <w:rsid w:val="00717EE8"/>
    <w:rsid w:val="0077539E"/>
    <w:rsid w:val="007A3A78"/>
    <w:rsid w:val="007F33BE"/>
    <w:rsid w:val="00844BE1"/>
    <w:rsid w:val="00851B25"/>
    <w:rsid w:val="0092363D"/>
    <w:rsid w:val="00994FA4"/>
    <w:rsid w:val="00AA5B39"/>
    <w:rsid w:val="00AA6399"/>
    <w:rsid w:val="00B50B63"/>
    <w:rsid w:val="00BA3356"/>
    <w:rsid w:val="00BC3D88"/>
    <w:rsid w:val="00C2257A"/>
    <w:rsid w:val="00C87865"/>
    <w:rsid w:val="00CB66CC"/>
    <w:rsid w:val="00D00480"/>
    <w:rsid w:val="00D03F8D"/>
    <w:rsid w:val="00E752E4"/>
    <w:rsid w:val="00F00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932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A7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0FF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1A0FF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1A0FF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rsid w:val="001A0FF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Balloon Text"/>
    <w:basedOn w:val="a"/>
    <w:link w:val="a4"/>
    <w:uiPriority w:val="99"/>
    <w:semiHidden/>
    <w:unhideWhenUsed/>
    <w:rsid w:val="00BA33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3356"/>
    <w:rPr>
      <w:rFonts w:ascii="Tahoma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unhideWhenUsed/>
    <w:rsid w:val="002B4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B4426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2B4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B4426"/>
    <w:rPr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3932EC"/>
  </w:style>
  <w:style w:type="character" w:styleId="a9">
    <w:name w:val="Hyperlink"/>
    <w:uiPriority w:val="99"/>
    <w:unhideWhenUsed/>
    <w:rsid w:val="00B50B63"/>
    <w:rPr>
      <w:color w:val="0000FF"/>
      <w:u w:val="single"/>
    </w:rPr>
  </w:style>
  <w:style w:type="character" w:customStyle="1" w:styleId="1">
    <w:name w:val="Основной шрифт абзаца1"/>
    <w:rsid w:val="00B50B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A7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0FF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1A0FF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1A0FF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rsid w:val="001A0FF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Balloon Text"/>
    <w:basedOn w:val="a"/>
    <w:link w:val="a4"/>
    <w:uiPriority w:val="99"/>
    <w:semiHidden/>
    <w:unhideWhenUsed/>
    <w:rsid w:val="00BA33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3356"/>
    <w:rPr>
      <w:rFonts w:ascii="Tahoma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unhideWhenUsed/>
    <w:rsid w:val="002B4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B4426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2B4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B4426"/>
    <w:rPr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3932EC"/>
  </w:style>
  <w:style w:type="character" w:styleId="a9">
    <w:name w:val="Hyperlink"/>
    <w:uiPriority w:val="99"/>
    <w:unhideWhenUsed/>
    <w:rsid w:val="00B50B63"/>
    <w:rPr>
      <w:color w:val="0000FF"/>
      <w:u w:val="single"/>
    </w:rPr>
  </w:style>
  <w:style w:type="character" w:customStyle="1" w:styleId="1">
    <w:name w:val="Основной шрифт абзаца1"/>
    <w:rsid w:val="00B50B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vasilevka.stavrsp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Links>
    <vt:vector size="60" baseType="variant">
      <vt:variant>
        <vt:i4>589890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P128</vt:lpwstr>
      </vt:variant>
      <vt:variant>
        <vt:i4>3604592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P73</vt:lpwstr>
      </vt:variant>
      <vt:variant>
        <vt:i4>3670128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P86</vt:lpwstr>
      </vt:variant>
      <vt:variant>
        <vt:i4>3670128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P86</vt:lpwstr>
      </vt:variant>
      <vt:variant>
        <vt:i4>3342448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P31</vt:lpwstr>
      </vt:variant>
      <vt:variant>
        <vt:i4>5242972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consultantplus://offline/ref=4AE19ADE3F6987AE568F99469469FA52F631CADBBF32D3F48C1DF1C360A77B21E1EFCD9C8B11F883EC59F8Z0a9G</vt:lpwstr>
      </vt:variant>
      <vt:variant>
        <vt:lpwstr/>
      </vt:variant>
      <vt:variant>
        <vt:i4>6422635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consultantplus://offline/ref=4AE19ADE3F6987AE568F874B8205A65AF23A94D6B333D0AAD842AA9E37AE7176A6A094DECF1CFB80ZEa8G</vt:lpwstr>
      </vt:variant>
      <vt:variant>
        <vt:lpwstr/>
      </vt:variant>
      <vt:variant>
        <vt:i4>6422588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consultantplus://offline/ref=4AE19ADE3F6987AE568F874B8205A65AF23A95D7B237D0AAD842AA9E37AE7176A6A094DECF1CF884ZEa4G</vt:lpwstr>
      </vt:variant>
      <vt:variant>
        <vt:lpwstr/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consultantplus://offline/ref=4AE19ADE3F6987AE568F874B8205A65AF23B94D7B231D0AAD842AA9E37AE7176A6A094DECF1CFC84ZEaBG</vt:lpwstr>
      </vt:variant>
      <vt:variant>
        <vt:lpwstr/>
      </vt:variant>
      <vt:variant>
        <vt:i4>1179719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2020-10-23T07:56:00Z</cp:lastPrinted>
  <dcterms:created xsi:type="dcterms:W3CDTF">2020-11-17T13:54:00Z</dcterms:created>
  <dcterms:modified xsi:type="dcterms:W3CDTF">2021-10-30T06:46:00Z</dcterms:modified>
</cp:coreProperties>
</file>